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26CE" w14:textId="3B1B90CA" w:rsidR="005E753A" w:rsidRPr="004710D4" w:rsidRDefault="004710D4" w:rsidP="004710D4">
      <w:pPr>
        <w:jc w:val="center"/>
        <w:rPr>
          <w:b/>
          <w:bCs/>
          <w:sz w:val="32"/>
          <w:szCs w:val="32"/>
        </w:rPr>
      </w:pPr>
      <w:r>
        <w:rPr>
          <w:b/>
          <w:bCs/>
          <w:sz w:val="32"/>
          <w:szCs w:val="32"/>
        </w:rPr>
        <w:t>« </w:t>
      </w:r>
      <w:r w:rsidR="005E753A" w:rsidRPr="004710D4">
        <w:rPr>
          <w:b/>
          <w:bCs/>
          <w:sz w:val="32"/>
          <w:szCs w:val="32"/>
        </w:rPr>
        <w:t>Cette année, je serai apprenti(e) !</w:t>
      </w:r>
      <w:r>
        <w:rPr>
          <w:b/>
          <w:bCs/>
          <w:sz w:val="32"/>
          <w:szCs w:val="32"/>
        </w:rPr>
        <w:t> »</w:t>
      </w:r>
    </w:p>
    <w:p w14:paraId="743E9C2A" w14:textId="737143CF" w:rsidR="005E753A" w:rsidRPr="00C90BC5" w:rsidRDefault="005E753A">
      <w:pPr>
        <w:rPr>
          <w:b/>
          <w:bCs/>
          <w:i/>
          <w:iCs/>
        </w:rPr>
      </w:pPr>
      <w:r w:rsidRPr="00C90BC5">
        <w:rPr>
          <w:b/>
          <w:bCs/>
          <w:i/>
          <w:iCs/>
        </w:rPr>
        <w:t>Excellente décision ! Mais qu’est-ce que cela implique ?</w:t>
      </w:r>
    </w:p>
    <w:p w14:paraId="42871D1F" w14:textId="5E691964" w:rsidR="005E753A" w:rsidRDefault="005E753A">
      <w:r>
        <w:t>Cela veut dire que vous allez poursuivre vos études mais en vivant deux périodes bien distinctes : des jours de cours au centre de formation et des périodes de travail en entreprise.</w:t>
      </w:r>
    </w:p>
    <w:p w14:paraId="01000146" w14:textId="77777777" w:rsidR="00C90BC5" w:rsidRDefault="00C90BC5"/>
    <w:p w14:paraId="29AD74A5" w14:textId="4B281ACA" w:rsidR="005E753A" w:rsidRPr="00C90BC5" w:rsidRDefault="005E753A">
      <w:pPr>
        <w:rPr>
          <w:b/>
          <w:bCs/>
          <w:i/>
          <w:iCs/>
        </w:rPr>
      </w:pPr>
      <w:r w:rsidRPr="00C90BC5">
        <w:rPr>
          <w:b/>
          <w:bCs/>
          <w:i/>
          <w:iCs/>
        </w:rPr>
        <w:t>Etudiant ou salarié ?</w:t>
      </w:r>
    </w:p>
    <w:p w14:paraId="379EAF65" w14:textId="4AA4171C" w:rsidR="005E753A" w:rsidRPr="005E753A" w:rsidRDefault="005E753A" w:rsidP="005E753A">
      <w:r>
        <w:t>Vous serez désormais salarié(e) d’une entreprise et vous percevrez donc une rémunération.</w:t>
      </w:r>
    </w:p>
    <w:tbl>
      <w:tblPr>
        <w:tblStyle w:val="Grilledutableau"/>
        <w:tblW w:w="0" w:type="auto"/>
        <w:tblLook w:val="04A0" w:firstRow="1" w:lastRow="0" w:firstColumn="1" w:lastColumn="0" w:noHBand="0" w:noVBand="1"/>
      </w:tblPr>
      <w:tblGrid>
        <w:gridCol w:w="3017"/>
        <w:gridCol w:w="3028"/>
        <w:gridCol w:w="3017"/>
      </w:tblGrid>
      <w:tr w:rsidR="005E753A" w:rsidRPr="00037BAB" w14:paraId="7B6A741C" w14:textId="77777777" w:rsidTr="00AB50BA">
        <w:tc>
          <w:tcPr>
            <w:tcW w:w="3070" w:type="dxa"/>
          </w:tcPr>
          <w:p w14:paraId="5DBB75FA" w14:textId="77777777" w:rsidR="005E753A" w:rsidRPr="00037BAB" w:rsidRDefault="005E753A" w:rsidP="00AB50BA">
            <w:pPr>
              <w:rPr>
                <w:b/>
                <w:sz w:val="20"/>
                <w:szCs w:val="20"/>
              </w:rPr>
            </w:pPr>
            <w:r w:rsidRPr="00037BAB">
              <w:rPr>
                <w:b/>
                <w:sz w:val="20"/>
                <w:szCs w:val="20"/>
              </w:rPr>
              <w:t>Age du candidat</w:t>
            </w:r>
          </w:p>
        </w:tc>
        <w:tc>
          <w:tcPr>
            <w:tcW w:w="3071" w:type="dxa"/>
          </w:tcPr>
          <w:p w14:paraId="7BA9F22D" w14:textId="77777777" w:rsidR="005E753A" w:rsidRPr="00037BAB" w:rsidRDefault="005E753A" w:rsidP="00AB50BA">
            <w:pPr>
              <w:rPr>
                <w:b/>
                <w:sz w:val="20"/>
                <w:szCs w:val="20"/>
              </w:rPr>
            </w:pPr>
            <w:r>
              <w:rPr>
                <w:b/>
                <w:sz w:val="20"/>
                <w:szCs w:val="20"/>
              </w:rPr>
              <w:t>Salaire mensuel /1</w:t>
            </w:r>
            <w:r w:rsidRPr="007E76AE">
              <w:rPr>
                <w:b/>
                <w:sz w:val="20"/>
                <w:szCs w:val="20"/>
                <w:vertAlign w:val="superscript"/>
              </w:rPr>
              <w:t>ère</w:t>
            </w:r>
            <w:r>
              <w:rPr>
                <w:b/>
                <w:sz w:val="20"/>
                <w:szCs w:val="20"/>
              </w:rPr>
              <w:t xml:space="preserve"> année</w:t>
            </w:r>
          </w:p>
        </w:tc>
        <w:tc>
          <w:tcPr>
            <w:tcW w:w="3071" w:type="dxa"/>
          </w:tcPr>
          <w:p w14:paraId="41BC99F0" w14:textId="77777777" w:rsidR="005E753A" w:rsidRDefault="005E753A" w:rsidP="00AB50BA">
            <w:pPr>
              <w:rPr>
                <w:b/>
                <w:sz w:val="20"/>
                <w:szCs w:val="20"/>
              </w:rPr>
            </w:pPr>
            <w:r>
              <w:rPr>
                <w:b/>
                <w:sz w:val="20"/>
                <w:szCs w:val="20"/>
              </w:rPr>
              <w:t>Salaire mensuel / 2</w:t>
            </w:r>
            <w:r w:rsidRPr="007E76AE">
              <w:rPr>
                <w:b/>
                <w:sz w:val="20"/>
                <w:szCs w:val="20"/>
                <w:vertAlign w:val="superscript"/>
              </w:rPr>
              <w:t>ème</w:t>
            </w:r>
            <w:r>
              <w:rPr>
                <w:b/>
                <w:sz w:val="20"/>
                <w:szCs w:val="20"/>
              </w:rPr>
              <w:t xml:space="preserve"> année</w:t>
            </w:r>
          </w:p>
        </w:tc>
      </w:tr>
      <w:tr w:rsidR="005E753A" w:rsidRPr="002E150D" w14:paraId="58496890" w14:textId="77777777" w:rsidTr="00AB50BA">
        <w:tc>
          <w:tcPr>
            <w:tcW w:w="3070" w:type="dxa"/>
          </w:tcPr>
          <w:p w14:paraId="3DF553E7" w14:textId="77777777" w:rsidR="005E753A" w:rsidRPr="002E150D" w:rsidRDefault="005E753A" w:rsidP="00AB50BA">
            <w:pPr>
              <w:rPr>
                <w:sz w:val="20"/>
                <w:szCs w:val="20"/>
              </w:rPr>
            </w:pPr>
            <w:r>
              <w:rPr>
                <w:sz w:val="20"/>
                <w:szCs w:val="20"/>
              </w:rPr>
              <w:t>De 16 à 17</w:t>
            </w:r>
            <w:r w:rsidRPr="002E150D">
              <w:rPr>
                <w:sz w:val="20"/>
                <w:szCs w:val="20"/>
              </w:rPr>
              <w:t xml:space="preserve"> ans</w:t>
            </w:r>
          </w:p>
        </w:tc>
        <w:tc>
          <w:tcPr>
            <w:tcW w:w="3071" w:type="dxa"/>
          </w:tcPr>
          <w:p w14:paraId="07A096F8" w14:textId="77777777" w:rsidR="005E753A" w:rsidRPr="002E150D" w:rsidRDefault="005E753A" w:rsidP="00AB50BA">
            <w:pPr>
              <w:rPr>
                <w:sz w:val="20"/>
                <w:szCs w:val="20"/>
              </w:rPr>
            </w:pPr>
            <w:r>
              <w:rPr>
                <w:sz w:val="20"/>
                <w:szCs w:val="20"/>
              </w:rPr>
              <w:t xml:space="preserve"> 419,</w:t>
            </w:r>
            <w:proofErr w:type="gramStart"/>
            <w:r>
              <w:rPr>
                <w:sz w:val="20"/>
                <w:szCs w:val="20"/>
              </w:rPr>
              <w:t xml:space="preserve">73  </w:t>
            </w:r>
            <w:r w:rsidRPr="007E76AE">
              <w:rPr>
                <w:sz w:val="20"/>
                <w:szCs w:val="20"/>
              </w:rPr>
              <w:t>€</w:t>
            </w:r>
            <w:proofErr w:type="gramEnd"/>
            <w:r>
              <w:rPr>
                <w:sz w:val="20"/>
                <w:szCs w:val="20"/>
              </w:rPr>
              <w:t xml:space="preserve">                27 % du SMIC</w:t>
            </w:r>
          </w:p>
        </w:tc>
        <w:tc>
          <w:tcPr>
            <w:tcW w:w="3071" w:type="dxa"/>
          </w:tcPr>
          <w:p w14:paraId="36CC5799" w14:textId="77777777" w:rsidR="005E753A" w:rsidRDefault="005E753A" w:rsidP="00AB50BA">
            <w:pPr>
              <w:rPr>
                <w:sz w:val="20"/>
                <w:szCs w:val="20"/>
              </w:rPr>
            </w:pPr>
            <w:r>
              <w:rPr>
                <w:sz w:val="20"/>
                <w:szCs w:val="20"/>
              </w:rPr>
              <w:t xml:space="preserve"> 606,28 </w:t>
            </w:r>
            <w:r w:rsidRPr="007E76AE">
              <w:rPr>
                <w:sz w:val="20"/>
                <w:szCs w:val="20"/>
              </w:rPr>
              <w:t>€</w:t>
            </w:r>
            <w:r>
              <w:rPr>
                <w:sz w:val="20"/>
                <w:szCs w:val="20"/>
              </w:rPr>
              <w:t xml:space="preserve">              39 % du SMIC</w:t>
            </w:r>
          </w:p>
        </w:tc>
      </w:tr>
      <w:tr w:rsidR="005E753A" w:rsidRPr="002E150D" w14:paraId="7DDC1920" w14:textId="77777777" w:rsidTr="00AB50BA">
        <w:tc>
          <w:tcPr>
            <w:tcW w:w="3070" w:type="dxa"/>
          </w:tcPr>
          <w:p w14:paraId="133D504E" w14:textId="77777777" w:rsidR="005E753A" w:rsidRPr="002E150D" w:rsidRDefault="005E753A" w:rsidP="00AB50BA">
            <w:pPr>
              <w:rPr>
                <w:sz w:val="20"/>
                <w:szCs w:val="20"/>
              </w:rPr>
            </w:pPr>
            <w:r>
              <w:rPr>
                <w:sz w:val="20"/>
                <w:szCs w:val="20"/>
              </w:rPr>
              <w:t xml:space="preserve">De </w:t>
            </w:r>
            <w:proofErr w:type="gramStart"/>
            <w:r>
              <w:rPr>
                <w:sz w:val="20"/>
                <w:szCs w:val="20"/>
              </w:rPr>
              <w:t>18  à</w:t>
            </w:r>
            <w:proofErr w:type="gramEnd"/>
            <w:r>
              <w:rPr>
                <w:sz w:val="20"/>
                <w:szCs w:val="20"/>
              </w:rPr>
              <w:t xml:space="preserve"> 20</w:t>
            </w:r>
            <w:r w:rsidRPr="002E150D">
              <w:rPr>
                <w:sz w:val="20"/>
                <w:szCs w:val="20"/>
              </w:rPr>
              <w:t xml:space="preserve"> ans</w:t>
            </w:r>
          </w:p>
        </w:tc>
        <w:tc>
          <w:tcPr>
            <w:tcW w:w="3071" w:type="dxa"/>
          </w:tcPr>
          <w:p w14:paraId="323E7AB5" w14:textId="77777777" w:rsidR="005E753A" w:rsidRPr="002E150D" w:rsidRDefault="005E753A" w:rsidP="00AB50BA">
            <w:pPr>
              <w:rPr>
                <w:sz w:val="20"/>
                <w:szCs w:val="20"/>
              </w:rPr>
            </w:pPr>
            <w:r>
              <w:rPr>
                <w:sz w:val="20"/>
                <w:szCs w:val="20"/>
              </w:rPr>
              <w:t>668,</w:t>
            </w:r>
            <w:proofErr w:type="gramStart"/>
            <w:r>
              <w:rPr>
                <w:sz w:val="20"/>
                <w:szCs w:val="20"/>
              </w:rPr>
              <w:t xml:space="preserve">46  </w:t>
            </w:r>
            <w:r w:rsidRPr="00A714ED">
              <w:rPr>
                <w:sz w:val="20"/>
                <w:szCs w:val="20"/>
              </w:rPr>
              <w:t>€</w:t>
            </w:r>
            <w:proofErr w:type="gramEnd"/>
            <w:r>
              <w:rPr>
                <w:sz w:val="20"/>
                <w:szCs w:val="20"/>
              </w:rPr>
              <w:t xml:space="preserve">                43 % du SMIC</w:t>
            </w:r>
          </w:p>
        </w:tc>
        <w:tc>
          <w:tcPr>
            <w:tcW w:w="3071" w:type="dxa"/>
          </w:tcPr>
          <w:p w14:paraId="21F63857" w14:textId="77777777" w:rsidR="005E753A" w:rsidRDefault="005E753A" w:rsidP="00AB50BA">
            <w:pPr>
              <w:rPr>
                <w:sz w:val="20"/>
                <w:szCs w:val="20"/>
              </w:rPr>
            </w:pPr>
            <w:r>
              <w:rPr>
                <w:sz w:val="20"/>
                <w:szCs w:val="20"/>
              </w:rPr>
              <w:t>792,</w:t>
            </w:r>
            <w:proofErr w:type="gramStart"/>
            <w:r>
              <w:rPr>
                <w:sz w:val="20"/>
                <w:szCs w:val="20"/>
              </w:rPr>
              <w:t xml:space="preserve">83  </w:t>
            </w:r>
            <w:r w:rsidRPr="007E76AE">
              <w:rPr>
                <w:sz w:val="20"/>
                <w:szCs w:val="20"/>
              </w:rPr>
              <w:t>€</w:t>
            </w:r>
            <w:proofErr w:type="gramEnd"/>
            <w:r>
              <w:rPr>
                <w:sz w:val="20"/>
                <w:szCs w:val="20"/>
              </w:rPr>
              <w:t xml:space="preserve">              51 % du SMIC</w:t>
            </w:r>
          </w:p>
        </w:tc>
      </w:tr>
      <w:tr w:rsidR="005E753A" w:rsidRPr="002E150D" w14:paraId="788D45A3" w14:textId="77777777" w:rsidTr="00AB50BA">
        <w:tc>
          <w:tcPr>
            <w:tcW w:w="3070" w:type="dxa"/>
          </w:tcPr>
          <w:p w14:paraId="7FBCD150" w14:textId="77777777" w:rsidR="005E753A" w:rsidRDefault="005E753A" w:rsidP="00AB50BA">
            <w:pPr>
              <w:rPr>
                <w:sz w:val="20"/>
                <w:szCs w:val="20"/>
              </w:rPr>
            </w:pPr>
            <w:r>
              <w:rPr>
                <w:sz w:val="20"/>
                <w:szCs w:val="20"/>
              </w:rPr>
              <w:t xml:space="preserve">De 21 à 25 ans </w:t>
            </w:r>
          </w:p>
        </w:tc>
        <w:tc>
          <w:tcPr>
            <w:tcW w:w="3071" w:type="dxa"/>
          </w:tcPr>
          <w:p w14:paraId="09B6F176" w14:textId="77777777" w:rsidR="005E753A" w:rsidRPr="00A714ED" w:rsidRDefault="005E753A" w:rsidP="00AB50BA">
            <w:pPr>
              <w:rPr>
                <w:sz w:val="20"/>
                <w:szCs w:val="20"/>
              </w:rPr>
            </w:pPr>
            <w:r>
              <w:rPr>
                <w:sz w:val="20"/>
                <w:szCs w:val="20"/>
              </w:rPr>
              <w:t xml:space="preserve"> 823,</w:t>
            </w:r>
            <w:proofErr w:type="gramStart"/>
            <w:r>
              <w:rPr>
                <w:sz w:val="20"/>
                <w:szCs w:val="20"/>
              </w:rPr>
              <w:t xml:space="preserve">92  </w:t>
            </w:r>
            <w:r w:rsidRPr="00B3190C">
              <w:rPr>
                <w:sz w:val="20"/>
                <w:szCs w:val="20"/>
              </w:rPr>
              <w:t>€</w:t>
            </w:r>
            <w:proofErr w:type="gramEnd"/>
            <w:r>
              <w:rPr>
                <w:sz w:val="20"/>
                <w:szCs w:val="20"/>
              </w:rPr>
              <w:t xml:space="preserve">                53 % du SMIC</w:t>
            </w:r>
          </w:p>
        </w:tc>
        <w:tc>
          <w:tcPr>
            <w:tcW w:w="3071" w:type="dxa"/>
          </w:tcPr>
          <w:p w14:paraId="4A59F809" w14:textId="77777777" w:rsidR="005E753A" w:rsidRDefault="005E753A" w:rsidP="00AB50BA">
            <w:pPr>
              <w:rPr>
                <w:sz w:val="20"/>
                <w:szCs w:val="20"/>
              </w:rPr>
            </w:pPr>
            <w:r>
              <w:rPr>
                <w:sz w:val="20"/>
                <w:szCs w:val="20"/>
              </w:rPr>
              <w:t>948,</w:t>
            </w:r>
            <w:proofErr w:type="gramStart"/>
            <w:r>
              <w:rPr>
                <w:sz w:val="20"/>
                <w:szCs w:val="20"/>
              </w:rPr>
              <w:t xml:space="preserve">20  </w:t>
            </w:r>
            <w:r w:rsidRPr="007E76AE">
              <w:rPr>
                <w:sz w:val="20"/>
                <w:szCs w:val="20"/>
              </w:rPr>
              <w:t>€</w:t>
            </w:r>
            <w:proofErr w:type="gramEnd"/>
            <w:r>
              <w:rPr>
                <w:sz w:val="20"/>
                <w:szCs w:val="20"/>
              </w:rPr>
              <w:t xml:space="preserve">              61 % du SMIC</w:t>
            </w:r>
          </w:p>
        </w:tc>
      </w:tr>
      <w:tr w:rsidR="005E753A" w:rsidRPr="002E150D" w14:paraId="00CFE484" w14:textId="77777777" w:rsidTr="00AB50BA">
        <w:tc>
          <w:tcPr>
            <w:tcW w:w="3070" w:type="dxa"/>
          </w:tcPr>
          <w:p w14:paraId="5EB56C48" w14:textId="77777777" w:rsidR="005E753A" w:rsidRDefault="005E753A" w:rsidP="00AB50BA">
            <w:pPr>
              <w:rPr>
                <w:sz w:val="20"/>
                <w:szCs w:val="20"/>
              </w:rPr>
            </w:pPr>
            <w:r>
              <w:rPr>
                <w:sz w:val="20"/>
                <w:szCs w:val="20"/>
              </w:rPr>
              <w:t>De 26 à 29 ans inclus</w:t>
            </w:r>
          </w:p>
        </w:tc>
        <w:tc>
          <w:tcPr>
            <w:tcW w:w="3071" w:type="dxa"/>
          </w:tcPr>
          <w:p w14:paraId="7107FFE9" w14:textId="77777777" w:rsidR="005E753A" w:rsidRDefault="005E753A" w:rsidP="00AB50BA">
            <w:pPr>
              <w:rPr>
                <w:sz w:val="20"/>
                <w:szCs w:val="20"/>
              </w:rPr>
            </w:pPr>
            <w:r>
              <w:rPr>
                <w:sz w:val="20"/>
                <w:szCs w:val="20"/>
              </w:rPr>
              <w:t xml:space="preserve">1554,58 </w:t>
            </w:r>
            <w:r>
              <w:rPr>
                <w:rFonts w:cstheme="minorHAnsi"/>
                <w:sz w:val="20"/>
                <w:szCs w:val="20"/>
              </w:rPr>
              <w:t xml:space="preserve">€               </w:t>
            </w:r>
            <w:r>
              <w:rPr>
                <w:sz w:val="20"/>
                <w:szCs w:val="20"/>
              </w:rPr>
              <w:t>100 % du SMIC</w:t>
            </w:r>
          </w:p>
        </w:tc>
        <w:tc>
          <w:tcPr>
            <w:tcW w:w="3071" w:type="dxa"/>
          </w:tcPr>
          <w:p w14:paraId="5AF19437" w14:textId="77777777" w:rsidR="005E753A" w:rsidRDefault="005E753A" w:rsidP="00AB50BA">
            <w:pPr>
              <w:rPr>
                <w:sz w:val="20"/>
                <w:szCs w:val="20"/>
              </w:rPr>
            </w:pPr>
            <w:r>
              <w:rPr>
                <w:sz w:val="20"/>
                <w:szCs w:val="20"/>
              </w:rPr>
              <w:t xml:space="preserve">1554,58 </w:t>
            </w:r>
            <w:r>
              <w:rPr>
                <w:rFonts w:cstheme="minorHAnsi"/>
                <w:sz w:val="20"/>
                <w:szCs w:val="20"/>
              </w:rPr>
              <w:t>€</w:t>
            </w:r>
            <w:r>
              <w:rPr>
                <w:sz w:val="20"/>
                <w:szCs w:val="20"/>
              </w:rPr>
              <w:t xml:space="preserve">           100 % du SMIC</w:t>
            </w:r>
          </w:p>
        </w:tc>
      </w:tr>
    </w:tbl>
    <w:p w14:paraId="0F0D6116" w14:textId="02F6885C" w:rsidR="005E753A" w:rsidRDefault="005E753A">
      <w:r>
        <w:t>(Montant exprimé en salaire brut mensuel, ce montant peut varier en fonction de l’entreprise dans laquelle vous travaillez)</w:t>
      </w:r>
    </w:p>
    <w:p w14:paraId="46D9EE6A" w14:textId="0F0F213F" w:rsidR="005E753A" w:rsidRDefault="005E753A">
      <w:r>
        <w:t>En plus du salaire, vous allez acquérir une vraie expérience professionnelle</w:t>
      </w:r>
      <w:r w:rsidR="00BB13D5">
        <w:t xml:space="preserve"> qui sera très précieuse lorsque vous rechercherez un emploi, à l’issue de votre contrat.</w:t>
      </w:r>
    </w:p>
    <w:p w14:paraId="76D7313E" w14:textId="7E4A19A4" w:rsidR="00BB13D5" w:rsidRPr="00C90BC5" w:rsidRDefault="00BB13D5">
      <w:pPr>
        <w:rPr>
          <w:b/>
          <w:bCs/>
          <w:i/>
          <w:iCs/>
        </w:rPr>
      </w:pPr>
      <w:r w:rsidRPr="00C90BC5">
        <w:rPr>
          <w:b/>
          <w:bCs/>
          <w:i/>
          <w:iCs/>
        </w:rPr>
        <w:t>Le contrat : CDI ou CDD ?</w:t>
      </w:r>
    </w:p>
    <w:p w14:paraId="1E5AC9FE" w14:textId="1737AF4C" w:rsidR="00BB13D5" w:rsidRDefault="00BB13D5">
      <w:r>
        <w:t>Votre contrat sera un CDD, d’une durée égale à la formation que vous allez suivre. Il intègre une période d’essai de 45 jours travaillés (hors jours de cours, jours fériés, jours non travaillés) pendant laquelle vous ou votre employeur pouvez rompre le contrat de manière unilatérale.</w:t>
      </w:r>
    </w:p>
    <w:p w14:paraId="4E4CC150" w14:textId="72C65953" w:rsidR="00BB13D5" w:rsidRDefault="00BB13D5">
      <w:r>
        <w:t>Ce contrat vous permet de commencer à cotiser pour votre retraite et pour l’assurance chômage.</w:t>
      </w:r>
    </w:p>
    <w:p w14:paraId="3E5DA7D5" w14:textId="7E969DAC" w:rsidR="00BB13D5" w:rsidRDefault="00BB13D5">
      <w:r>
        <w:t>Certaines entreprises vous font bénéficier d’avantages sociaux : des tickets restaurant, des chèques vacances, des RTT, un 13</w:t>
      </w:r>
      <w:r w:rsidRPr="00BB13D5">
        <w:rPr>
          <w:vertAlign w:val="superscript"/>
        </w:rPr>
        <w:t>ème</w:t>
      </w:r>
      <w:r>
        <w:t xml:space="preserve"> mois … Renseignez-vous au moment de signer le contrat !</w:t>
      </w:r>
    </w:p>
    <w:p w14:paraId="732BD1B5" w14:textId="1DB9627D" w:rsidR="00BB13D5" w:rsidRPr="00C90BC5" w:rsidRDefault="00BB13D5">
      <w:pPr>
        <w:rPr>
          <w:b/>
          <w:bCs/>
          <w:i/>
          <w:iCs/>
        </w:rPr>
      </w:pPr>
      <w:r w:rsidRPr="00C90BC5">
        <w:rPr>
          <w:b/>
          <w:bCs/>
          <w:i/>
          <w:iCs/>
        </w:rPr>
        <w:t>Les cours au CFA : obligatoires ou pas ?</w:t>
      </w:r>
    </w:p>
    <w:p w14:paraId="6C0411F3" w14:textId="7F590994" w:rsidR="00BB13D5" w:rsidRDefault="00BB13D5">
      <w:r>
        <w:t xml:space="preserve">La présence en cours est obligatoire et l’employeur est systématiquement informé de vos absences. Il vous rémunère lorsque vous suivez la formation et il finance cette formation donc pas question de vous y soustraire, sauf pour des motifs réels et sérieux (maladie, convocation …). </w:t>
      </w:r>
    </w:p>
    <w:p w14:paraId="15D17272" w14:textId="3A672254" w:rsidR="00BB13D5" w:rsidRDefault="00BB13D5">
      <w:r>
        <w:t>En cas de maladie, le simple justificatif du médecin ne suffit pas : il faudra lui demander un véritable arrêt de travail, comme n’importe quel salarié.</w:t>
      </w:r>
    </w:p>
    <w:p w14:paraId="0C96B178" w14:textId="557E57C0" w:rsidR="00C90BC5" w:rsidRDefault="00C90BC5"/>
    <w:p w14:paraId="6AF9484C" w14:textId="5A364196" w:rsidR="00C90BC5" w:rsidRPr="00C90BC5" w:rsidRDefault="00C90BC5">
      <w:pPr>
        <w:rPr>
          <w:b/>
          <w:bCs/>
          <w:i/>
          <w:iCs/>
        </w:rPr>
      </w:pPr>
      <w:proofErr w:type="gramStart"/>
      <w:r w:rsidRPr="00C90BC5">
        <w:rPr>
          <w:b/>
          <w:bCs/>
          <w:i/>
          <w:iCs/>
        </w:rPr>
        <w:t>Au final</w:t>
      </w:r>
      <w:proofErr w:type="gramEnd"/>
      <w:r w:rsidRPr="00C90BC5">
        <w:rPr>
          <w:b/>
          <w:bCs/>
          <w:i/>
          <w:iCs/>
        </w:rPr>
        <w:t>, j’ai raison de signer ce contrat d’apprentissage ! J’ai même 3 fois raison !</w:t>
      </w:r>
    </w:p>
    <w:p w14:paraId="31ACCB05" w14:textId="312B40DC" w:rsidR="00C90BC5" w:rsidRDefault="00C90BC5" w:rsidP="00C90BC5">
      <w:pPr>
        <w:pStyle w:val="Paragraphedeliste"/>
        <w:numPr>
          <w:ilvl w:val="0"/>
          <w:numId w:val="1"/>
        </w:numPr>
      </w:pPr>
      <w:r>
        <w:t>Je prépare un diplôme, sans frais de scolarité, et en étant payé.</w:t>
      </w:r>
    </w:p>
    <w:p w14:paraId="63641521" w14:textId="289B28BD" w:rsidR="00C90BC5" w:rsidRDefault="00C90BC5" w:rsidP="00C90BC5">
      <w:pPr>
        <w:pStyle w:val="Paragraphedeliste"/>
        <w:numPr>
          <w:ilvl w:val="0"/>
          <w:numId w:val="1"/>
        </w:numPr>
      </w:pPr>
      <w:r>
        <w:t>Je suis accompagné(e) par un Maître d’apprentissage qui va tout m’apprendre du métier choisi.</w:t>
      </w:r>
    </w:p>
    <w:p w14:paraId="6376A463" w14:textId="1A7802F6" w:rsidR="00C90BC5" w:rsidRDefault="00C90BC5" w:rsidP="00C90BC5">
      <w:pPr>
        <w:pStyle w:val="Paragraphedeliste"/>
        <w:numPr>
          <w:ilvl w:val="0"/>
          <w:numId w:val="1"/>
        </w:numPr>
      </w:pPr>
      <w:r>
        <w:t>Je vais acquérir une expérience longue, reconnue sur le marché de l’emploi.</w:t>
      </w:r>
    </w:p>
    <w:p w14:paraId="23A22A78" w14:textId="3D8A32FD" w:rsidR="00BB13D5" w:rsidRPr="00C90BC5" w:rsidRDefault="00C90BC5">
      <w:pPr>
        <w:rPr>
          <w:b/>
          <w:bCs/>
          <w:i/>
          <w:iCs/>
        </w:rPr>
      </w:pPr>
      <w:r w:rsidRPr="00C90BC5">
        <w:rPr>
          <w:b/>
          <w:bCs/>
          <w:i/>
          <w:iCs/>
        </w:rPr>
        <w:t>Je signe !</w:t>
      </w:r>
    </w:p>
    <w:p w14:paraId="1060E4BA" w14:textId="13DCC329" w:rsidR="00BB13D5" w:rsidRDefault="00BB13D5"/>
    <w:sectPr w:rsidR="00BB1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8505B"/>
    <w:multiLevelType w:val="hybridMultilevel"/>
    <w:tmpl w:val="4008D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3A"/>
    <w:rsid w:val="00311B44"/>
    <w:rsid w:val="004710D4"/>
    <w:rsid w:val="005E753A"/>
    <w:rsid w:val="00BB13D5"/>
    <w:rsid w:val="00C90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FAA2"/>
  <w15:chartTrackingRefBased/>
  <w15:docId w15:val="{578656A6-D2A0-42D1-8FFD-2953D422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COSSALTER Laurence</dc:creator>
  <cp:keywords/>
  <dc:description/>
  <cp:lastModifiedBy>COSSALTER Laurence</cp:lastModifiedBy>
  <cp:revision>2</cp:revision>
  <dcterms:created xsi:type="dcterms:W3CDTF">2021-05-05T13:29:00Z</dcterms:created>
  <dcterms:modified xsi:type="dcterms:W3CDTF">2021-05-05T13:58:00Z</dcterms:modified>
</cp:coreProperties>
</file>